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DB" w:rsidRPr="00321FB0" w:rsidRDefault="00DD23DB" w:rsidP="00DD2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FB0">
        <w:rPr>
          <w:rFonts w:ascii="Times New Roman" w:hAnsi="Times New Roman" w:cs="Times New Roman"/>
          <w:b/>
          <w:sz w:val="24"/>
          <w:szCs w:val="24"/>
        </w:rPr>
        <w:t>Prílohy</w:t>
      </w:r>
    </w:p>
    <w:p w:rsidR="00DD23DB" w:rsidRPr="00321FB0" w:rsidRDefault="00DD23DB" w:rsidP="00DD2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FB0">
        <w:rPr>
          <w:rFonts w:ascii="Times New Roman" w:hAnsi="Times New Roman" w:cs="Times New Roman"/>
          <w:b/>
          <w:sz w:val="24"/>
          <w:szCs w:val="24"/>
        </w:rPr>
        <w:t>Príloha č. 1 T9 2021 – základné informácie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RIADNY TERMÍN 9. a 10. jún 2021 (streda, štvrtok)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TESTOVANÉ PREDMETY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matematika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slovenský jazyk a literatúra (na všetkých školách okrem škôl s VJM)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maďarský jazyk a literatúra (školy s VJM)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slovenský jazyk a slovenská literatúra (školy s VJM)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ukrajinský jazyk a literatúra (školy s VJU)</w:t>
      </w:r>
      <w:bookmarkStart w:id="0" w:name="_GoBack"/>
      <w:bookmarkEnd w:id="0"/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ČAS RIEŠENIA TESTOV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MAT – 90 minút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SJL, MJL, SJSL – 70 minút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UJL – 50 minút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POČET TESTOVÝCH ÚLOH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MAT, SJL, MJL, SJSL – 30 úloh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UJL – 20 úloh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FORMA TESTOVÝCH ÚLOH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uzavreté úlohy s výberom jednej správnej odpovede zo 4 možností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otvorené úlohy s tvorbou krátkej odpovede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HODNOTENIE ÚLOH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1 bod za správnu odpoveď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0 bodov za nesprávnu alebo žiadnu odpoveď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POVOLENÉ POMÔCKY kalkulačky, rysovacie pomôcky, pero, ktoré píše namodro.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NEPOVOLENÉ POMÔCKY mobilné telefóny, výpisky, študijné materiály, učebnice a pod.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NÁHRADNÝ TERMÍN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24. a 25. jún 2021 (štvrtok, piatok) v krajských mestách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- pre žiakov, ktorí sa z objektívnych dôvodov nemohli zúčastniť</w:t>
      </w:r>
    </w:p>
    <w:p w:rsidR="00DD23DB" w:rsidRPr="00DD23DB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riadneho termínu.</w:t>
      </w:r>
    </w:p>
    <w:p w:rsidR="00CB29F4" w:rsidRPr="000066BF" w:rsidRDefault="00DD23DB" w:rsidP="00DD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>INFORMÁCIE https://www.nucem.sk/sk/merania/narodne-merania/testovanie-9</w:t>
      </w:r>
    </w:p>
    <w:sectPr w:rsidR="00CB29F4" w:rsidRPr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DB"/>
    <w:rsid w:val="000066BF"/>
    <w:rsid w:val="00321FB0"/>
    <w:rsid w:val="00CB29F4"/>
    <w:rsid w:val="00D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6B531-77A5-4E55-991B-FED900CA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2021-05-17T07:16:00Z</dcterms:created>
  <dcterms:modified xsi:type="dcterms:W3CDTF">2021-05-17T07:26:00Z</dcterms:modified>
</cp:coreProperties>
</file>